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8D8D" w14:textId="77777777" w:rsidR="00E86247" w:rsidRPr="00036D73" w:rsidRDefault="00E86247" w:rsidP="00036D73">
      <w:pPr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036D7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Пользовательское соглашение и Политика обработки персональных данных</w:t>
      </w:r>
    </w:p>
    <w:p w14:paraId="10DA3FD4" w14:textId="44DC024C" w:rsidR="00E86247" w:rsidRDefault="00E86247" w:rsidP="00036D73">
      <w:pPr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036D7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(для граждан Российской Федерации)</w:t>
      </w:r>
    </w:p>
    <w:p w14:paraId="4750FDE4" w14:textId="77777777" w:rsidR="00036D73" w:rsidRPr="00036D73" w:rsidRDefault="00036D73" w:rsidP="00036D73">
      <w:pPr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1FCF672F" w14:textId="0928FD55" w:rsidR="00E86247" w:rsidRDefault="00E86247" w:rsidP="00036D73">
      <w:pPr>
        <w:jc w:val="right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036D7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Дата публикации: «10» апреля 2026 г.</w:t>
      </w:r>
    </w:p>
    <w:p w14:paraId="048B4FC5" w14:textId="77777777" w:rsidR="00036D73" w:rsidRPr="00036D73" w:rsidRDefault="00036D73" w:rsidP="00036D73">
      <w:pPr>
        <w:jc w:val="right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72B62E45" w14:textId="263A1980" w:rsidR="00E86247" w:rsidRPr="00036D73" w:rsidRDefault="00E86247" w:rsidP="00036D73">
      <w:pPr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036D7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Документ распространяется на всех посетителей сайта, являющихся гражданами РФ.</w:t>
      </w:r>
    </w:p>
    <w:p w14:paraId="1DF0FA93" w14:textId="77777777" w:rsidR="00036D73" w:rsidRPr="00E86247" w:rsidRDefault="00036D73" w:rsidP="00E86247">
      <w:pPr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</w:p>
    <w:p w14:paraId="480F54C4" w14:textId="77777777" w:rsidR="00E86247" w:rsidRPr="00E86247" w:rsidRDefault="00E86247" w:rsidP="00E86247">
      <w:pP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E862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1. Общие положения</w:t>
      </w:r>
    </w:p>
    <w:p w14:paraId="0F33D001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1.1. Настоящее Соглашение регулирует отношения между Оператором персональных данных (далее – Оператор, Мы, Администрация) и любым гражданином Российской Федерации, посещающим сайт, расположенный по адресу: [укажите адрес вашего сайта] (далее – Сайт).</w:t>
      </w:r>
    </w:p>
    <w:p w14:paraId="51BF5FF3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1.2. Сайт создан в информационных целях – для представления проекта AI-ассистента. Сайт не осуществляет регистрацию пользователей, не принимает оплату, не содержит рекламы и не предоставляет доступ к самому AI-ассистенту.</w:t>
      </w:r>
    </w:p>
    <w:p w14:paraId="35D0BFD9" w14:textId="24F21CFD" w:rsid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1.3. Используя Сайт или заполняя форму обратной связи, вы выражаете своё согласие с условиями настоящего Соглашения.</w:t>
      </w:r>
    </w:p>
    <w:p w14:paraId="774ED479" w14:textId="77777777" w:rsidR="00036D73" w:rsidRPr="00E86247" w:rsidRDefault="00036D73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1675EA09" w14:textId="77777777" w:rsidR="00E86247" w:rsidRPr="00E86247" w:rsidRDefault="00E86247" w:rsidP="00E86247">
      <w:pP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E862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2. Информация об Операторе персональных данных</w:t>
      </w:r>
    </w:p>
    <w:p w14:paraId="44A02B85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2.1. В соответствии с Федеральным законом от 27.07.2006 № 152-ФЗ «О персональных данных» Оператором является:</w:t>
      </w:r>
    </w:p>
    <w:p w14:paraId="4FB25566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Параметр</w:t>
      </w: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ab/>
        <w:t>Значение</w:t>
      </w:r>
    </w:p>
    <w:p w14:paraId="0782F9DB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ФИО / Наименование</w:t>
      </w: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ab/>
        <w:t>[Ваши Фамилия Имя Отчество или ИП]</w:t>
      </w:r>
    </w:p>
    <w:p w14:paraId="46B80B31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Место нахождения (город)</w:t>
      </w: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ab/>
        <w:t>[Ваш город]</w:t>
      </w:r>
    </w:p>
    <w:p w14:paraId="1D923F54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Контактный </w:t>
      </w:r>
      <w:proofErr w:type="spellStart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email</w:t>
      </w:r>
      <w:proofErr w:type="spellEnd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ab/>
        <w:t xml:space="preserve">[ваш </w:t>
      </w:r>
      <w:proofErr w:type="spellStart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email</w:t>
      </w:r>
      <w:proofErr w:type="spellEnd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для связи]</w:t>
      </w:r>
    </w:p>
    <w:p w14:paraId="0E943BE8" w14:textId="6A7F5C2D" w:rsid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(Если вы действуете как физическое лицо без статуса ИП – укажите только ФИО и город.)</w:t>
      </w:r>
    </w:p>
    <w:p w14:paraId="33001353" w14:textId="77777777" w:rsidR="00036D73" w:rsidRPr="00E86247" w:rsidRDefault="00036D73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6DA1B68B" w14:textId="77777777" w:rsidR="00E86247" w:rsidRPr="00E86247" w:rsidRDefault="00E86247" w:rsidP="00E86247">
      <w:pP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E862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3. Какие персональные данные собираются и с какой целью</w:t>
      </w:r>
    </w:p>
    <w:p w14:paraId="6FE4E4E9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3.1. На Сайте размещена форма обратной связи, через которую вы можете отправить сообщение Оператору. Вы добровольно предоставляете следующие персональные данные:</w:t>
      </w:r>
    </w:p>
    <w:p w14:paraId="3B2EA692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Категория данных</w:t>
      </w: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ab/>
        <w:t>Пример</w:t>
      </w: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ab/>
        <w:t>Цель обработки</w:t>
      </w:r>
    </w:p>
    <w:p w14:paraId="07B9067C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Имя или псевдоним</w:t>
      </w: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ab/>
        <w:t>«Алексей», «</w:t>
      </w:r>
      <w:proofErr w:type="spellStart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Alex</w:t>
      </w:r>
      <w:proofErr w:type="spellEnd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»</w:t>
      </w: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ab/>
        <w:t>идентификация отправителя при ответе</w:t>
      </w:r>
    </w:p>
    <w:p w14:paraId="603A758C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Адрес электронной почты</w:t>
      </w: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ab/>
        <w:t>user@example.com</w:t>
      </w: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ab/>
        <w:t>чтобы отправить ответ на обращение</w:t>
      </w:r>
    </w:p>
    <w:p w14:paraId="3DBC6609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Текст сообщения / комментарий</w:t>
      </w: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ab/>
        <w:t>произвольный текст</w:t>
      </w: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ab/>
        <w:t>для рассмотрения вашего предложения или вопроса</w:t>
      </w:r>
    </w:p>
    <w:p w14:paraId="7FA32981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3.2. Иные цели обработки отсутствуют. Мы не используем ваши данные для рассылок, маркетинга, передачи третьим лицам без вашего явного отдельного согласия.</w:t>
      </w:r>
    </w:p>
    <w:p w14:paraId="317C2995" w14:textId="277D3D48" w:rsid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lastRenderedPageBreak/>
        <w:t>3.3. Автоматический сбор данных (</w:t>
      </w:r>
      <w:proofErr w:type="spellStart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cookies</w:t>
      </w:r>
      <w:proofErr w:type="spellEnd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, системы аналитики) не осуществляется, за исключением стандартных технических логов хостинга (IP, </w:t>
      </w:r>
      <w:proofErr w:type="spellStart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user-agent</w:t>
      </w:r>
      <w:proofErr w:type="spellEnd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, время запроса). Эти </w:t>
      </w:r>
      <w:proofErr w:type="spellStart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логи</w:t>
      </w:r>
      <w:proofErr w:type="spellEnd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Оператор не обрабатывает как персональные данные.</w:t>
      </w:r>
    </w:p>
    <w:p w14:paraId="0AA4ACA1" w14:textId="77777777" w:rsidR="00036D73" w:rsidRPr="00E86247" w:rsidRDefault="00036D73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4A6B9125" w14:textId="77777777" w:rsidR="00E86247" w:rsidRPr="00E86247" w:rsidRDefault="00E86247" w:rsidP="00E86247">
      <w:pP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E862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4. Правовые основания обработки персональных данных</w:t>
      </w:r>
    </w:p>
    <w:p w14:paraId="1BAC2338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4.1. Обработка осуществляется на основании п. 1 ст. 6 ФЗ-152 – с вашего согласия. Согласие даётся путём заполнения формы и нажатия кнопки «Отправить» после ознакомления с настоящим Соглашением.</w:t>
      </w:r>
    </w:p>
    <w:p w14:paraId="35CFDF9B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4.2. Согласие считается конкретным, информированным и сознательным. Вы подтверждаете, что:</w:t>
      </w:r>
    </w:p>
    <w:p w14:paraId="02C202FF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прочитали Соглашение;</w:t>
      </w:r>
    </w:p>
    <w:p w14:paraId="67F9A143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понимаете, какие данные и для чего передаёте;</w:t>
      </w:r>
    </w:p>
    <w:p w14:paraId="6EAC831F" w14:textId="61CFA2C2" w:rsid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действуете добровольно.</w:t>
      </w:r>
    </w:p>
    <w:p w14:paraId="75A3C9AF" w14:textId="77777777" w:rsidR="00036D73" w:rsidRPr="00E86247" w:rsidRDefault="00036D73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0C49A8E9" w14:textId="77777777" w:rsidR="00E86247" w:rsidRPr="00E86247" w:rsidRDefault="00E86247" w:rsidP="00E86247">
      <w:pP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E862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5. Сроки и условия хранения. Уничтожение данных</w:t>
      </w:r>
    </w:p>
    <w:p w14:paraId="00E1B99B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5.1. Ваши данные хранятся исключительно в почтовом ящике Оператора (например, на почтовом сервисе Mail.ru, </w:t>
      </w:r>
      <w:proofErr w:type="spellStart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Yandex</w:t>
      </w:r>
      <w:proofErr w:type="spellEnd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или Gmail – при этом Оператор обеспечивает конфиденциальность).</w:t>
      </w:r>
    </w:p>
    <w:p w14:paraId="6E9A234E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5.2. Срок хранения: до момента ответа на ваше обращение, но не более 90 (девяноста) дней с даты получения сообщения. По истечении этого срока сообщение удаляется без возможности восстановления.</w:t>
      </w:r>
    </w:p>
    <w:p w14:paraId="2A4969CA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5.3. Если по итогам обращения не потребовалось дальнейшее взаимодействие – данные уничтожаются досрочно по инициативе Оператора.</w:t>
      </w:r>
    </w:p>
    <w:p w14:paraId="5D6C328A" w14:textId="736A4341" w:rsid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5.4. Вы вправе потребовать уничтожения своих данных в любой момент (см. раздел 8). Оператор обязан уничтожить данные в течение 7 рабочих дней с момента получения такого требования.</w:t>
      </w:r>
    </w:p>
    <w:p w14:paraId="4EA317AA" w14:textId="77777777" w:rsidR="00036D73" w:rsidRPr="00E86247" w:rsidRDefault="00036D73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78D1946E" w14:textId="77777777" w:rsidR="00E86247" w:rsidRPr="00E86247" w:rsidRDefault="00E86247" w:rsidP="00E86247">
      <w:pP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E862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6. Передача персональных данных третьим лицам</w:t>
      </w:r>
    </w:p>
    <w:p w14:paraId="1B3828DD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6.1. Оператор не передаёт ваши персональные данные третьим лицам, за исключением случаев, прямо предусмотренных законодательством РФ (например, по запросу суда, прокуратуры, РКН).</w:t>
      </w:r>
    </w:p>
    <w:p w14:paraId="54846526" w14:textId="16E73276" w:rsid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6.2. Техническая передача возможна только хостинг-провайдеру и почтовому сервису, обеспечивающим работу Сайта. С этими лицами Оператор заключает соглашения о конфиденциальности, а также проверяет, что они находятся на территории РФ или обеспечивают уровень защиты, соответствующий требованиям ФЗ-152</w:t>
      </w:r>
      <w:r w:rsidR="00036D73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.</w:t>
      </w:r>
    </w:p>
    <w:p w14:paraId="3E879BA1" w14:textId="77777777" w:rsidR="00036D73" w:rsidRPr="00E86247" w:rsidRDefault="00036D73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</w:p>
    <w:p w14:paraId="294FDD5D" w14:textId="77777777" w:rsidR="00E86247" w:rsidRPr="00E86247" w:rsidRDefault="00E86247" w:rsidP="00E86247">
      <w:pP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E862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7. Ваши права как субъекта персональных данных (гражданина РФ)</w:t>
      </w:r>
    </w:p>
    <w:p w14:paraId="77EBF34D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Вы имеете право:</w:t>
      </w:r>
    </w:p>
    <w:p w14:paraId="31E1CBDB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получать информацию об обработке ваших данных (ст. 14 ФЗ-152);</w:t>
      </w:r>
    </w:p>
    <w:p w14:paraId="3E566634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требовать уточнения, блокирования или уничтожения ваших данных, если они неполны, устарели или обрабатываются незаконно;</w:t>
      </w:r>
    </w:p>
    <w:p w14:paraId="139BA3F9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отозвать согласие на обработку персональных данных в любой момент;</w:t>
      </w:r>
    </w:p>
    <w:p w14:paraId="54EE3B15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обжаловать действия Оператора в Роскомнадзоре или в суде.</w:t>
      </w:r>
    </w:p>
    <w:p w14:paraId="525D743D" w14:textId="171654E4" w:rsid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lastRenderedPageBreak/>
        <w:t xml:space="preserve">Для реализации любого из этих прав достаточно написать на контактный </w:t>
      </w:r>
      <w:proofErr w:type="spellStart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email</w:t>
      </w:r>
      <w:proofErr w:type="spellEnd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Оператора (см. раздел 9).</w:t>
      </w:r>
    </w:p>
    <w:p w14:paraId="4EC35DCF" w14:textId="77777777" w:rsidR="00036D73" w:rsidRPr="00E86247" w:rsidRDefault="00036D73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6A74BAAC" w14:textId="77777777" w:rsidR="00E86247" w:rsidRPr="00E86247" w:rsidRDefault="00E86247" w:rsidP="00E86247">
      <w:pP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E862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8. Отзыв согласия</w:t>
      </w:r>
    </w:p>
    <w:p w14:paraId="1B2A438F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8.1. Вы можете отозвать своё согласие, направив письменное уведомление на электронную почту Оператора</w:t>
      </w: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 xml:space="preserve"> </w:t>
      </w: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с пометкой «Отзыв согласия на обработку ПД» и указанием </w:t>
      </w:r>
      <w:proofErr w:type="spellStart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email</w:t>
      </w:r>
      <w:proofErr w:type="spellEnd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, с которого отправляли обращение.</w:t>
      </w:r>
    </w:p>
    <w:p w14:paraId="3F6E8E14" w14:textId="2EB9CC4C" w:rsid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8.2. После получения отзыва Оператор обязан прекратить обработку и уничтожить все персональные данные, касающиеся вас, в течение 7 рабочих дней, за исключением случаев, когда обработка может быть продолжена по иным законным основаниям (например, по требованию суда).</w:t>
      </w:r>
    </w:p>
    <w:p w14:paraId="28DF3C3A" w14:textId="77777777" w:rsidR="00036D73" w:rsidRPr="00E86247" w:rsidRDefault="00036D73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2A4A1DDC" w14:textId="77777777" w:rsidR="00E86247" w:rsidRPr="00E86247" w:rsidRDefault="00E86247" w:rsidP="00E86247">
      <w:pP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E862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9. Контактные данные Оператора</w:t>
      </w:r>
    </w:p>
    <w:p w14:paraId="78684853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По всем вопросам, связанным с обработкой персональных данных, отзывом согласия или удалением сообщений:</w:t>
      </w:r>
    </w:p>
    <w:p w14:paraId="53AB9C53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proofErr w:type="spellStart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Email</w:t>
      </w:r>
      <w:proofErr w:type="spellEnd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: [ваш </w:t>
      </w:r>
      <w:proofErr w:type="spellStart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email</w:t>
      </w:r>
      <w:proofErr w:type="spellEnd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для связи]</w:t>
      </w:r>
    </w:p>
    <w:p w14:paraId="799905DF" w14:textId="37F2A3C5" w:rsid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Сайт: [ваш домен]</w:t>
      </w:r>
    </w:p>
    <w:p w14:paraId="728180AC" w14:textId="77777777" w:rsidR="00036D73" w:rsidRPr="00E86247" w:rsidRDefault="00036D73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</w:p>
    <w:p w14:paraId="0D5BE847" w14:textId="77777777" w:rsidR="00E86247" w:rsidRPr="00E86247" w:rsidRDefault="00E86247" w:rsidP="00E86247">
      <w:pP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E862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10. Изменение Соглашения</w:t>
      </w:r>
    </w:p>
    <w:p w14:paraId="19EAA45E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10.1. Оператор вправе изменять настоящее Соглашение в одностороннем порядке. Новая редакция публикуется на Сайте и вступает в силу через 3 дня после публикации, если иное не указано.</w:t>
      </w:r>
    </w:p>
    <w:p w14:paraId="59B062F1" w14:textId="6D324AF5" w:rsid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10.2. Вы обязаны самостоятельно отслеживать изменения. Продолжая использовать Сайт, вы соглашаетесь с новой редакцией.</w:t>
      </w:r>
    </w:p>
    <w:p w14:paraId="3D72783D" w14:textId="77777777" w:rsidR="00036D73" w:rsidRPr="00E86247" w:rsidRDefault="00036D73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06548DBD" w14:textId="77777777" w:rsidR="00E86247" w:rsidRPr="00E86247" w:rsidRDefault="00E86247" w:rsidP="00E86247">
      <w:pP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E862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11. Ответственность</w:t>
      </w:r>
    </w:p>
    <w:p w14:paraId="74CE4E1E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11.1. Оператор не несёт ответственности за:</w:t>
      </w:r>
    </w:p>
    <w:p w14:paraId="2997D986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утрату или раскрытие данных при их передаче по открытым каналам связи (например, перехват письма в пути);</w:t>
      </w:r>
    </w:p>
    <w:p w14:paraId="4180B0A3" w14:textId="77777777" w:rsidR="00E86247" w:rsidRP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достоверность данных, указанных вами в форме (вы отвечаете за то, что указали свой </w:t>
      </w:r>
      <w:proofErr w:type="spellStart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email</w:t>
      </w:r>
      <w:proofErr w:type="spellEnd"/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и имя).</w:t>
      </w:r>
    </w:p>
    <w:p w14:paraId="01053795" w14:textId="2F0FB77B" w:rsidR="00E86247" w:rsidRDefault="00E86247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8624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11.2. Оператор несёт ответственность за сохранность ваших данных на своих серверах и в своём почтовом ящике в соответствии с законодательством РФ.</w:t>
      </w:r>
    </w:p>
    <w:p w14:paraId="08FEADB9" w14:textId="2D5B42FD" w:rsidR="00F93800" w:rsidRDefault="00F93800" w:rsidP="00E86247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03D09B94" w14:textId="537E92BF" w:rsidR="00F93800" w:rsidRDefault="00F93800" w:rsidP="00F93800">
      <w:pPr>
        <w:spacing w:before="23" w:after="3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B341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10. Ограничения использования информации сайта (интеллектуальная собственность)</w:t>
      </w:r>
    </w:p>
    <w:p w14:paraId="39D099C8" w14:textId="77777777" w:rsidR="009B341F" w:rsidRPr="009B341F" w:rsidRDefault="009B341F" w:rsidP="00F93800">
      <w:pPr>
        <w:spacing w:before="23" w:after="3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74ED22AD" w14:textId="77777777" w:rsidR="00F93800" w:rsidRPr="00F93800" w:rsidRDefault="00F93800" w:rsidP="00F93800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F9380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10.1. Все материалы, размещённые на Сайте (тексты, описания, изображения, графический дизайн, логотипы, структура, идеи, касающиеся AI-ассистента), являются объектами интеллектуальной собственности Оператора или используются им на законных основаниях.</w:t>
      </w:r>
    </w:p>
    <w:p w14:paraId="4858439A" w14:textId="77777777" w:rsidR="00F93800" w:rsidRPr="00F93800" w:rsidRDefault="00F93800" w:rsidP="00F93800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F9380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10.2. Пользователю запрещается:</w:t>
      </w:r>
    </w:p>
    <w:p w14:paraId="7D26556A" w14:textId="77777777" w:rsidR="00F93800" w:rsidRPr="00F93800" w:rsidRDefault="00F93800" w:rsidP="00F93800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42A7C7FB" w14:textId="77777777" w:rsidR="00F93800" w:rsidRPr="00F93800" w:rsidRDefault="00F93800" w:rsidP="00F93800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F9380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lastRenderedPageBreak/>
        <w:t>копировать, воспроизводить, перерабатывать, распространять информацию, размещённую на Сайте, любым способом (включая передачу третьим лицам);</w:t>
      </w:r>
    </w:p>
    <w:p w14:paraId="39AFC76B" w14:textId="77777777" w:rsidR="00F93800" w:rsidRPr="00F93800" w:rsidRDefault="00F93800" w:rsidP="00F93800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2782288B" w14:textId="77777777" w:rsidR="00F93800" w:rsidRPr="00F93800" w:rsidRDefault="00F93800" w:rsidP="00F93800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F9380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использовать содержание Сайта для создания собственных продуктов, баз данных, обучающих моделей (включая любые AI-системы) без письменного разрешения Оператора;</w:t>
      </w:r>
    </w:p>
    <w:p w14:paraId="475A19B6" w14:textId="77777777" w:rsidR="00F93800" w:rsidRPr="00F93800" w:rsidRDefault="00F93800" w:rsidP="00F93800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66994451" w14:textId="77777777" w:rsidR="00F93800" w:rsidRPr="00F93800" w:rsidRDefault="00F93800" w:rsidP="00F93800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F9380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публиковать информацию с Сайта в открытых источниках (соцсетях, форумах, мессенджерах, на иных сайтах) для общего доступа третьих лиц.</w:t>
      </w:r>
    </w:p>
    <w:p w14:paraId="20DEB22B" w14:textId="77777777" w:rsidR="00F93800" w:rsidRPr="00F93800" w:rsidRDefault="00F93800" w:rsidP="00F93800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F9380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10.3. Исключение составляет личное некоммерческое использование (например, просмотр с экрана, сохранение на устройство для однократного ознакомления без дальнейшей передачи).</w:t>
      </w:r>
    </w:p>
    <w:p w14:paraId="1A65CDD3" w14:textId="77777777" w:rsidR="00F93800" w:rsidRPr="00F93800" w:rsidRDefault="00F93800" w:rsidP="00F93800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F9380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10.4. Нарушение указанных ограничений может повлечь ответственность в соответствии с Гражданским кодексом РФ (ст. 1252, 1301) и иными нормативными актами.</w:t>
      </w:r>
    </w:p>
    <w:p w14:paraId="4E95E5F4" w14:textId="77777777" w:rsidR="00F93800" w:rsidRPr="00F93800" w:rsidRDefault="00F93800" w:rsidP="00F93800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67A3945C" w14:textId="77777777" w:rsidR="00F93800" w:rsidRPr="009B341F" w:rsidRDefault="00F93800" w:rsidP="00F93800">
      <w:pPr>
        <w:spacing w:before="23" w:after="3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B341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11. Изменение Соглашения</w:t>
      </w:r>
    </w:p>
    <w:p w14:paraId="097F7BA5" w14:textId="77777777" w:rsidR="00F93800" w:rsidRPr="00F93800" w:rsidRDefault="00F93800" w:rsidP="00F93800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F9380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11.1. Оператор вправе изменять настоящее Соглашение в одностороннем порядке. Новая редакция публикуется на Сайте и вступает в силу через 3 дня после публикации, если иное не указано.</w:t>
      </w:r>
    </w:p>
    <w:p w14:paraId="7AB723D5" w14:textId="77777777" w:rsidR="00F93800" w:rsidRPr="00F93800" w:rsidRDefault="00F93800" w:rsidP="00F93800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F9380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11.2. Вы обязаны самостоятельно отслеживать изменения. Продолжая использовать Сайт, вы соглашаетесь с новой редакцией.</w:t>
      </w:r>
    </w:p>
    <w:p w14:paraId="5EE699BD" w14:textId="77777777" w:rsidR="00F93800" w:rsidRPr="00F93800" w:rsidRDefault="00F93800" w:rsidP="00F93800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4FA4CF23" w14:textId="77777777" w:rsidR="00F93800" w:rsidRPr="009B341F" w:rsidRDefault="00F93800" w:rsidP="00F93800">
      <w:pPr>
        <w:spacing w:before="23" w:after="3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B341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12. Ответственность</w:t>
      </w:r>
    </w:p>
    <w:p w14:paraId="00AB45A4" w14:textId="77777777" w:rsidR="00F93800" w:rsidRPr="00F93800" w:rsidRDefault="00F93800" w:rsidP="00F93800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F9380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12.1. Оператор не несёт ответственности за:</w:t>
      </w:r>
    </w:p>
    <w:p w14:paraId="459B4279" w14:textId="77777777" w:rsidR="00F93800" w:rsidRPr="00F93800" w:rsidRDefault="00F93800" w:rsidP="00F93800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70520801" w14:textId="77777777" w:rsidR="00F93800" w:rsidRPr="00F93800" w:rsidRDefault="00F93800" w:rsidP="00F93800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F9380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утрату или раскрытие данных при их передаче по открытым каналам связи (например, перехват письма в пути);</w:t>
      </w:r>
    </w:p>
    <w:p w14:paraId="1609F0D2" w14:textId="77777777" w:rsidR="00F93800" w:rsidRPr="00F93800" w:rsidRDefault="00F93800" w:rsidP="00F93800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166875D8" w14:textId="77777777" w:rsidR="00F93800" w:rsidRPr="00F93800" w:rsidRDefault="00F93800" w:rsidP="00F93800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F9380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достоверность данных, указанных вами в форме (вы отвечаете за то, что указали свой </w:t>
      </w:r>
      <w:proofErr w:type="spellStart"/>
      <w:r w:rsidRPr="00F9380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email</w:t>
      </w:r>
      <w:proofErr w:type="spellEnd"/>
      <w:r w:rsidRPr="00F9380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и имя);</w:t>
      </w:r>
    </w:p>
    <w:p w14:paraId="407D92DF" w14:textId="77777777" w:rsidR="00F93800" w:rsidRPr="00F93800" w:rsidRDefault="00F93800" w:rsidP="00F93800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2C783FB7" w14:textId="77777777" w:rsidR="00F93800" w:rsidRPr="00F93800" w:rsidRDefault="00F93800" w:rsidP="00F93800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F9380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действия пользователей, нарушающих условия раздела 10 настоящего Соглашения (в том числе за несанкционированное распространение информации третьим лицам).</w:t>
      </w:r>
    </w:p>
    <w:p w14:paraId="2125A0E7" w14:textId="1C312CFE" w:rsidR="00F93800" w:rsidRPr="00E86247" w:rsidRDefault="00F93800" w:rsidP="00F93800">
      <w:pPr>
        <w:spacing w:before="23" w:after="3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F9380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12.2. Оператор несёт ответственность за сохранность ваших персональных данных на своих серверах и в своём почтовом ящике в соответствии с законодательством РФ.</w:t>
      </w:r>
    </w:p>
    <w:p w14:paraId="23636295" w14:textId="3D237B9E" w:rsidR="00FD269C" w:rsidRPr="00E86247" w:rsidRDefault="00FD269C" w:rsidP="00E86247">
      <w:pPr>
        <w:rPr>
          <w:rFonts w:ascii="Times New Roman" w:hAnsi="Times New Roman" w:cs="Times New Roman"/>
          <w:color w:val="000000" w:themeColor="text1"/>
        </w:rPr>
      </w:pPr>
    </w:p>
    <w:sectPr w:rsidR="00FD269C" w:rsidRPr="00E8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38F4"/>
    <w:multiLevelType w:val="multilevel"/>
    <w:tmpl w:val="6EA8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57DF3"/>
    <w:multiLevelType w:val="multilevel"/>
    <w:tmpl w:val="67B6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1539F"/>
    <w:multiLevelType w:val="multilevel"/>
    <w:tmpl w:val="77CC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E3"/>
    <w:rsid w:val="00036D73"/>
    <w:rsid w:val="009B341F"/>
    <w:rsid w:val="00C972E3"/>
    <w:rsid w:val="00E86247"/>
    <w:rsid w:val="00F93800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AE90"/>
  <w15:chartTrackingRefBased/>
  <w15:docId w15:val="{29A910C6-8132-4F0B-AD42-FA97EB4E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2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62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2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62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E8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E86247"/>
    <w:rPr>
      <w:i/>
      <w:iCs/>
    </w:rPr>
  </w:style>
  <w:style w:type="character" w:styleId="a4">
    <w:name w:val="Strong"/>
    <w:basedOn w:val="a0"/>
    <w:uiPriority w:val="22"/>
    <w:qFormat/>
    <w:rsid w:val="00E86247"/>
    <w:rPr>
      <w:b/>
      <w:bCs/>
    </w:rPr>
  </w:style>
  <w:style w:type="character" w:styleId="a5">
    <w:name w:val="Hyperlink"/>
    <w:basedOn w:val="a0"/>
    <w:uiPriority w:val="99"/>
    <w:semiHidden/>
    <w:unhideWhenUsed/>
    <w:rsid w:val="00E8624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938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2026-04-10T14:40:00Z</dcterms:created>
  <dcterms:modified xsi:type="dcterms:W3CDTF">2026-04-11T19:47:00Z</dcterms:modified>
</cp:coreProperties>
</file>